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126F" w14:textId="524E700C" w:rsidR="001A1B3E" w:rsidRPr="006C6808" w:rsidRDefault="006C6808" w:rsidP="006C6808">
      <w:pPr>
        <w:pStyle w:val="Kopfzeile"/>
        <w:rPr>
          <w:rFonts w:ascii="Calibri" w:hAnsi="Calibri"/>
          <w:b/>
          <w:color w:val="F79646"/>
          <w:sz w:val="37"/>
          <w:szCs w:val="37"/>
          <w:lang w:val="de-DE"/>
        </w:rPr>
      </w:pPr>
      <w:r>
        <w:rPr>
          <w:noProof/>
        </w:rPr>
        <w:drawing>
          <wp:anchor distT="0" distB="0" distL="114300" distR="114300" simplePos="0" relativeHeight="251661312" behindDoc="0" locked="0" layoutInCell="1" allowOverlap="1" wp14:anchorId="1DD6F1FF" wp14:editId="46936DDB">
            <wp:simplePos x="0" y="0"/>
            <wp:positionH relativeFrom="margin">
              <wp:align>center</wp:align>
            </wp:positionH>
            <wp:positionV relativeFrom="paragraph">
              <wp:posOffset>182853</wp:posOffset>
            </wp:positionV>
            <wp:extent cx="3689405" cy="2304696"/>
            <wp:effectExtent l="0" t="0" r="6350" b="635"/>
            <wp:wrapTopAndBottom/>
            <wp:docPr id="1714313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9405" cy="2304696"/>
                    </a:xfrm>
                    <a:prstGeom prst="rect">
                      <a:avLst/>
                    </a:prstGeom>
                    <a:noFill/>
                    <a:ln>
                      <a:noFill/>
                    </a:ln>
                  </pic:spPr>
                </pic:pic>
              </a:graphicData>
            </a:graphic>
          </wp:anchor>
        </w:drawing>
      </w:r>
    </w:p>
    <w:p w14:paraId="60C3C0D3" w14:textId="3809E891" w:rsidR="008B7886" w:rsidRPr="008B7886" w:rsidRDefault="008B7886" w:rsidP="008B7886">
      <w:pPr>
        <w:spacing w:line="360" w:lineRule="auto"/>
        <w:jc w:val="both"/>
        <w:rPr>
          <w:sz w:val="24"/>
          <w:szCs w:val="32"/>
          <w:lang w:val="en-US"/>
        </w:rPr>
      </w:pPr>
      <w:r w:rsidRPr="008B7886">
        <w:rPr>
          <w:sz w:val="24"/>
          <w:szCs w:val="32"/>
          <w:lang w:val="en-US"/>
        </w:rPr>
        <w:t>Dear Investors,</w:t>
      </w:r>
    </w:p>
    <w:p w14:paraId="50C93DE3" w14:textId="086F9950" w:rsidR="008B7886" w:rsidRPr="008B7886" w:rsidRDefault="008B7886" w:rsidP="008B7886">
      <w:pPr>
        <w:spacing w:line="360" w:lineRule="auto"/>
        <w:jc w:val="both"/>
        <w:rPr>
          <w:sz w:val="24"/>
          <w:szCs w:val="32"/>
          <w:lang w:val="en-US"/>
        </w:rPr>
      </w:pPr>
      <w:r w:rsidRPr="008B7886">
        <w:rPr>
          <w:sz w:val="24"/>
          <w:szCs w:val="32"/>
          <w:lang w:val="en-US"/>
        </w:rPr>
        <w:t xml:space="preserve">Thank you for your interest in this year's Venture Dates on </w:t>
      </w:r>
      <w:r w:rsidR="001F351B">
        <w:rPr>
          <w:b/>
          <w:bCs/>
          <w:sz w:val="24"/>
          <w:szCs w:val="32"/>
          <w:lang w:val="en-US"/>
        </w:rPr>
        <w:t>September 30</w:t>
      </w:r>
      <w:r w:rsidRPr="008B7886">
        <w:rPr>
          <w:b/>
          <w:bCs/>
          <w:sz w:val="24"/>
          <w:szCs w:val="32"/>
          <w:lang w:val="en-US"/>
        </w:rPr>
        <w:t>, 202</w:t>
      </w:r>
      <w:r w:rsidR="00306B78">
        <w:rPr>
          <w:b/>
          <w:bCs/>
          <w:sz w:val="24"/>
          <w:szCs w:val="32"/>
          <w:lang w:val="en-US"/>
        </w:rPr>
        <w:t>6</w:t>
      </w:r>
      <w:r w:rsidRPr="008B7886">
        <w:rPr>
          <w:sz w:val="24"/>
          <w:szCs w:val="32"/>
          <w:lang w:val="en-US"/>
        </w:rPr>
        <w:t>!</w:t>
      </w:r>
    </w:p>
    <w:p w14:paraId="53580222" w14:textId="4058B0CA" w:rsidR="008B7886" w:rsidRPr="008B7886" w:rsidRDefault="008B7886" w:rsidP="008B7886">
      <w:pPr>
        <w:spacing w:line="360" w:lineRule="auto"/>
        <w:jc w:val="both"/>
        <w:rPr>
          <w:sz w:val="24"/>
          <w:szCs w:val="32"/>
          <w:lang w:val="en-US"/>
        </w:rPr>
      </w:pPr>
      <w:r w:rsidRPr="008B7886">
        <w:rPr>
          <w:sz w:val="24"/>
          <w:szCs w:val="32"/>
          <w:lang w:val="en-US"/>
        </w:rPr>
        <w:t xml:space="preserve">To register, please complete the following form and send it to us via email at </w:t>
      </w:r>
      <w:hyperlink r:id="rId7" w:history="1">
        <w:r w:rsidRPr="008B7886">
          <w:rPr>
            <w:rStyle w:val="Hyperlink"/>
            <w:color w:val="auto"/>
            <w:sz w:val="24"/>
            <w:szCs w:val="32"/>
            <w:lang w:val="en-US"/>
          </w:rPr>
          <w:t>paul.dillmann@rptu.de</w:t>
        </w:r>
      </w:hyperlink>
      <w:r w:rsidRPr="008B7886">
        <w:rPr>
          <w:sz w:val="24"/>
          <w:szCs w:val="32"/>
          <w:lang w:val="en-US"/>
        </w:rPr>
        <w:t xml:space="preserve"> by </w:t>
      </w:r>
      <w:r w:rsidR="001F351B">
        <w:rPr>
          <w:sz w:val="24"/>
          <w:szCs w:val="32"/>
          <w:lang w:val="en-US"/>
        </w:rPr>
        <w:t>September 15</w:t>
      </w:r>
      <w:r w:rsidRPr="008B7886">
        <w:rPr>
          <w:sz w:val="24"/>
          <w:szCs w:val="32"/>
          <w:lang w:val="en-US"/>
        </w:rPr>
        <w:t>, 202</w:t>
      </w:r>
      <w:r w:rsidR="00306B78">
        <w:rPr>
          <w:sz w:val="24"/>
          <w:szCs w:val="32"/>
          <w:lang w:val="en-US"/>
        </w:rPr>
        <w:t>6</w:t>
      </w:r>
      <w:r w:rsidRPr="008B7886">
        <w:rPr>
          <w:sz w:val="24"/>
          <w:szCs w:val="32"/>
          <w:lang w:val="en-US"/>
        </w:rPr>
        <w:t>.</w:t>
      </w:r>
    </w:p>
    <w:p w14:paraId="7256B5EE" w14:textId="77777777" w:rsidR="008B7886" w:rsidRPr="008B7886" w:rsidRDefault="008B7886" w:rsidP="008B7886">
      <w:pPr>
        <w:spacing w:line="360" w:lineRule="auto"/>
        <w:jc w:val="both"/>
        <w:rPr>
          <w:sz w:val="24"/>
          <w:szCs w:val="32"/>
          <w:lang w:val="en-US"/>
        </w:rPr>
      </w:pPr>
    </w:p>
    <w:p w14:paraId="0652B223" w14:textId="31B53C2D" w:rsidR="008B7886" w:rsidRPr="008B7886" w:rsidRDefault="008B7886" w:rsidP="008B7886">
      <w:pPr>
        <w:spacing w:line="360" w:lineRule="auto"/>
        <w:jc w:val="both"/>
        <w:rPr>
          <w:sz w:val="24"/>
          <w:szCs w:val="32"/>
          <w:lang w:val="en-US"/>
        </w:rPr>
      </w:pPr>
      <w:r w:rsidRPr="008B7886">
        <w:rPr>
          <w:sz w:val="24"/>
          <w:szCs w:val="32"/>
          <w:lang w:val="en-US"/>
        </w:rPr>
        <w:t>The speed dating session is expected to begin around 1</w:t>
      </w:r>
      <w:r w:rsidR="00D33849">
        <w:rPr>
          <w:sz w:val="24"/>
          <w:szCs w:val="32"/>
          <w:lang w:val="en-US"/>
        </w:rPr>
        <w:t>2</w:t>
      </w:r>
      <w:r w:rsidRPr="008B7886">
        <w:rPr>
          <w:sz w:val="24"/>
          <w:szCs w:val="32"/>
          <w:lang w:val="en-US"/>
        </w:rPr>
        <w:t>:00 p.m. Further information will be provided to you ahead of the event.</w:t>
      </w:r>
    </w:p>
    <w:p w14:paraId="0BAFD710" w14:textId="72D5B325" w:rsidR="008B7886" w:rsidRDefault="008B7886" w:rsidP="008B7886">
      <w:pPr>
        <w:spacing w:line="360" w:lineRule="auto"/>
        <w:jc w:val="both"/>
        <w:rPr>
          <w:sz w:val="24"/>
          <w:szCs w:val="32"/>
          <w:lang w:val="en-US"/>
        </w:rPr>
      </w:pPr>
      <w:r w:rsidRPr="008B7886">
        <w:rPr>
          <w:sz w:val="24"/>
          <w:szCs w:val="32"/>
          <w:lang w:val="en-US"/>
        </w:rPr>
        <w:t xml:space="preserve">We, along with our </w:t>
      </w:r>
      <w:r>
        <w:rPr>
          <w:sz w:val="24"/>
          <w:szCs w:val="32"/>
          <w:lang w:val="en-US"/>
        </w:rPr>
        <w:t>hot and</w:t>
      </w:r>
      <w:r w:rsidRPr="008B7886">
        <w:rPr>
          <w:sz w:val="24"/>
          <w:szCs w:val="32"/>
          <w:lang w:val="en-US"/>
        </w:rPr>
        <w:t xml:space="preserve"> promising startups, look forward to welcoming you!</w:t>
      </w:r>
      <w:r w:rsidR="00C825D3" w:rsidRPr="008B7886">
        <w:rPr>
          <w:sz w:val="24"/>
          <w:szCs w:val="32"/>
          <w:lang w:val="en-US"/>
        </w:rPr>
        <w:t>!</w:t>
      </w:r>
    </w:p>
    <w:p w14:paraId="6F944317" w14:textId="3260A9A1" w:rsidR="008B7886" w:rsidRDefault="00AA74D3" w:rsidP="008B7886">
      <w:pPr>
        <w:rPr>
          <w:b/>
          <w:bCs/>
          <w:sz w:val="32"/>
          <w:szCs w:val="40"/>
          <w:u w:val="single"/>
        </w:rPr>
      </w:pPr>
      <w:r>
        <w:rPr>
          <w:b/>
          <w:bCs/>
          <w:sz w:val="32"/>
          <w:szCs w:val="40"/>
          <w:u w:val="single"/>
        </w:rPr>
        <w:t>Registration for Investors</w:t>
      </w:r>
      <w:r w:rsidR="008B7886">
        <w:rPr>
          <w:b/>
          <w:bCs/>
          <w:sz w:val="32"/>
          <w:szCs w:val="40"/>
          <w:u w:val="single"/>
        </w:rPr>
        <w:t>:</w:t>
      </w:r>
    </w:p>
    <w:tbl>
      <w:tblPr>
        <w:tblpPr w:leftFromText="141" w:rightFromText="141" w:vertAnchor="text" w:horzAnchor="margin" w:tblpY="233"/>
        <w:tblW w:w="9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892"/>
        <w:gridCol w:w="4553"/>
      </w:tblGrid>
      <w:tr w:rsidR="00AA74D3" w14:paraId="7CEE746B" w14:textId="77777777" w:rsidTr="00AA74D3">
        <w:trPr>
          <w:trHeight w:val="907"/>
        </w:trPr>
        <w:tc>
          <w:tcPr>
            <w:tcW w:w="4892" w:type="dxa"/>
            <w:shd w:val="clear" w:color="auto" w:fill="E6E6E6"/>
            <w:vAlign w:val="center"/>
          </w:tcPr>
          <w:p w14:paraId="75D016E3" w14:textId="77777777" w:rsidR="00AA74D3" w:rsidRPr="006D6E2E" w:rsidRDefault="00AA74D3" w:rsidP="00AA74D3">
            <w:pPr>
              <w:rPr>
                <w:rFonts w:ascii="Calibri" w:hAnsi="Calibri"/>
                <w:b/>
                <w:sz w:val="28"/>
                <w:szCs w:val="28"/>
              </w:rPr>
            </w:pPr>
            <w:r>
              <w:rPr>
                <w:rFonts w:ascii="Calibri" w:hAnsi="Calibri"/>
                <w:b/>
                <w:sz w:val="28"/>
                <w:szCs w:val="28"/>
              </w:rPr>
              <w:t>Investor Name</w:t>
            </w:r>
          </w:p>
        </w:tc>
        <w:tc>
          <w:tcPr>
            <w:tcW w:w="4553" w:type="dxa"/>
            <w:shd w:val="clear" w:color="auto" w:fill="FFFFFF"/>
            <w:vAlign w:val="center"/>
          </w:tcPr>
          <w:p w14:paraId="4B0AEB37" w14:textId="77777777" w:rsidR="00AA74D3" w:rsidRDefault="00AA74D3" w:rsidP="00AA74D3">
            <w:pPr>
              <w:spacing w:before="20" w:after="20"/>
              <w:rPr>
                <w:rFonts w:ascii="Calibri" w:hAnsi="Calibri"/>
                <w:szCs w:val="20"/>
              </w:rPr>
            </w:pPr>
          </w:p>
        </w:tc>
      </w:tr>
      <w:tr w:rsidR="00AA74D3" w:rsidRPr="001F351B" w14:paraId="713B56F4" w14:textId="77777777" w:rsidTr="00AA74D3">
        <w:trPr>
          <w:trHeight w:val="907"/>
        </w:trPr>
        <w:tc>
          <w:tcPr>
            <w:tcW w:w="4892" w:type="dxa"/>
            <w:tcBorders>
              <w:bottom w:val="single" w:sz="2" w:space="0" w:color="000000"/>
            </w:tcBorders>
            <w:shd w:val="clear" w:color="auto" w:fill="E6E6E6"/>
            <w:vAlign w:val="center"/>
          </w:tcPr>
          <w:p w14:paraId="62F52C19" w14:textId="77777777" w:rsidR="00AA74D3" w:rsidRPr="00751AC6" w:rsidRDefault="00AA74D3" w:rsidP="00AA74D3">
            <w:pPr>
              <w:pStyle w:val="berschrift2"/>
              <w:rPr>
                <w:rFonts w:ascii="Calibri" w:hAnsi="Calibri"/>
                <w:sz w:val="28"/>
                <w:szCs w:val="28"/>
                <w:lang w:val="en-US"/>
              </w:rPr>
            </w:pPr>
            <w:r>
              <w:rPr>
                <w:rFonts w:ascii="Calibri" w:hAnsi="Calibri"/>
                <w:sz w:val="28"/>
                <w:szCs w:val="28"/>
                <w:lang w:val="en-US"/>
              </w:rPr>
              <w:t>Type</w:t>
            </w:r>
            <w:r w:rsidRPr="00751AC6">
              <w:rPr>
                <w:rFonts w:ascii="Calibri" w:hAnsi="Calibri"/>
                <w:sz w:val="28"/>
                <w:szCs w:val="28"/>
                <w:lang w:val="en-US"/>
              </w:rPr>
              <w:t xml:space="preserve"> (Business Angel, VC, etc.)</w:t>
            </w:r>
          </w:p>
        </w:tc>
        <w:tc>
          <w:tcPr>
            <w:tcW w:w="4553" w:type="dxa"/>
            <w:tcBorders>
              <w:bottom w:val="single" w:sz="2" w:space="0" w:color="000000"/>
            </w:tcBorders>
            <w:vAlign w:val="center"/>
          </w:tcPr>
          <w:p w14:paraId="72A9A567" w14:textId="77777777" w:rsidR="00AA74D3" w:rsidRPr="00751AC6" w:rsidRDefault="00AA74D3" w:rsidP="00AA74D3">
            <w:pPr>
              <w:rPr>
                <w:rFonts w:ascii="Calibri" w:hAnsi="Calibri" w:cs="Courier New"/>
                <w:szCs w:val="20"/>
                <w:lang w:val="en-US"/>
              </w:rPr>
            </w:pPr>
          </w:p>
        </w:tc>
      </w:tr>
      <w:tr w:rsidR="00AA74D3" w14:paraId="39FAA034" w14:textId="77777777" w:rsidTr="00AA74D3">
        <w:trPr>
          <w:trHeight w:val="907"/>
        </w:trPr>
        <w:tc>
          <w:tcPr>
            <w:tcW w:w="4892" w:type="dxa"/>
            <w:tcBorders>
              <w:bottom w:val="single" w:sz="2" w:space="0" w:color="000000"/>
            </w:tcBorders>
            <w:shd w:val="clear" w:color="auto" w:fill="E6E6E6"/>
            <w:vAlign w:val="center"/>
          </w:tcPr>
          <w:p w14:paraId="0C83B645" w14:textId="77777777" w:rsidR="00AA74D3" w:rsidRPr="006D6E2E" w:rsidRDefault="00AA74D3" w:rsidP="00AA74D3">
            <w:pPr>
              <w:pStyle w:val="berschrift2"/>
              <w:rPr>
                <w:rFonts w:ascii="Calibri" w:hAnsi="Calibri"/>
                <w:sz w:val="28"/>
                <w:szCs w:val="28"/>
              </w:rPr>
            </w:pPr>
            <w:r>
              <w:rPr>
                <w:rFonts w:ascii="Calibri" w:hAnsi="Calibri"/>
                <w:sz w:val="28"/>
                <w:szCs w:val="28"/>
              </w:rPr>
              <w:t>Email</w:t>
            </w:r>
          </w:p>
        </w:tc>
        <w:tc>
          <w:tcPr>
            <w:tcW w:w="4553" w:type="dxa"/>
            <w:tcBorders>
              <w:bottom w:val="single" w:sz="2" w:space="0" w:color="000000"/>
            </w:tcBorders>
            <w:vAlign w:val="center"/>
          </w:tcPr>
          <w:p w14:paraId="33F430A3" w14:textId="77777777" w:rsidR="00AA74D3" w:rsidRDefault="00AA74D3" w:rsidP="00AA74D3">
            <w:pPr>
              <w:rPr>
                <w:rFonts w:ascii="Calibri" w:hAnsi="Calibri" w:cs="Courier New"/>
                <w:szCs w:val="20"/>
              </w:rPr>
            </w:pPr>
          </w:p>
        </w:tc>
      </w:tr>
      <w:tr w:rsidR="00AA74D3" w14:paraId="71B43107" w14:textId="77777777" w:rsidTr="00AA74D3">
        <w:trPr>
          <w:trHeight w:val="907"/>
        </w:trPr>
        <w:tc>
          <w:tcPr>
            <w:tcW w:w="4892" w:type="dxa"/>
            <w:tcBorders>
              <w:bottom w:val="single" w:sz="2" w:space="0" w:color="000000"/>
            </w:tcBorders>
            <w:shd w:val="clear" w:color="auto" w:fill="E6E6E6"/>
            <w:vAlign w:val="center"/>
          </w:tcPr>
          <w:p w14:paraId="5EE0AD33" w14:textId="77777777" w:rsidR="00AA74D3" w:rsidRPr="006D6E2E" w:rsidRDefault="00AA74D3" w:rsidP="00AA74D3">
            <w:pPr>
              <w:pStyle w:val="berschrift2"/>
              <w:rPr>
                <w:rFonts w:ascii="Calibri" w:hAnsi="Calibri"/>
                <w:sz w:val="28"/>
                <w:szCs w:val="28"/>
              </w:rPr>
            </w:pPr>
            <w:r>
              <w:rPr>
                <w:rFonts w:ascii="Calibri" w:hAnsi="Calibri"/>
                <w:sz w:val="28"/>
                <w:szCs w:val="28"/>
              </w:rPr>
              <w:t xml:space="preserve">Phone </w:t>
            </w:r>
            <w:r w:rsidRPr="006D6E2E">
              <w:rPr>
                <w:rFonts w:ascii="Calibri" w:hAnsi="Calibri"/>
                <w:sz w:val="28"/>
                <w:szCs w:val="28"/>
              </w:rPr>
              <w:t>(optional)</w:t>
            </w:r>
          </w:p>
        </w:tc>
        <w:tc>
          <w:tcPr>
            <w:tcW w:w="4553" w:type="dxa"/>
            <w:tcBorders>
              <w:bottom w:val="single" w:sz="2" w:space="0" w:color="000000"/>
            </w:tcBorders>
            <w:vAlign w:val="center"/>
          </w:tcPr>
          <w:p w14:paraId="6C617436" w14:textId="77777777" w:rsidR="00AA74D3" w:rsidRDefault="00AA74D3" w:rsidP="00AA74D3">
            <w:pPr>
              <w:rPr>
                <w:rFonts w:ascii="Calibri" w:hAnsi="Calibri" w:cs="Courier New"/>
                <w:szCs w:val="20"/>
              </w:rPr>
            </w:pPr>
          </w:p>
        </w:tc>
      </w:tr>
      <w:tr w:rsidR="00AA74D3" w14:paraId="16E0A344" w14:textId="77777777" w:rsidTr="00AA74D3">
        <w:trPr>
          <w:trHeight w:val="907"/>
        </w:trPr>
        <w:tc>
          <w:tcPr>
            <w:tcW w:w="4892" w:type="dxa"/>
            <w:tcBorders>
              <w:bottom w:val="single" w:sz="2" w:space="0" w:color="000000"/>
            </w:tcBorders>
            <w:shd w:val="clear" w:color="auto" w:fill="E6E6E6"/>
            <w:vAlign w:val="center"/>
          </w:tcPr>
          <w:p w14:paraId="28C9CBA9" w14:textId="77777777" w:rsidR="00AA74D3" w:rsidRPr="006D6E2E" w:rsidRDefault="00AA74D3" w:rsidP="00AA74D3">
            <w:pPr>
              <w:pStyle w:val="berschrift2"/>
              <w:rPr>
                <w:rFonts w:ascii="Calibri" w:hAnsi="Calibri"/>
                <w:sz w:val="28"/>
                <w:szCs w:val="28"/>
              </w:rPr>
            </w:pPr>
            <w:r w:rsidRPr="006D6E2E">
              <w:rPr>
                <w:rFonts w:ascii="Calibri" w:hAnsi="Calibri"/>
                <w:sz w:val="28"/>
                <w:szCs w:val="28"/>
              </w:rPr>
              <w:t>Web-Link</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6096DE72" w14:textId="77777777" w:rsidR="00AA74D3" w:rsidRDefault="00AA74D3" w:rsidP="00AA74D3">
            <w:pPr>
              <w:rPr>
                <w:rFonts w:ascii="Calibri" w:hAnsi="Calibri" w:cs="Courier New"/>
                <w:szCs w:val="20"/>
              </w:rPr>
            </w:pPr>
          </w:p>
        </w:tc>
      </w:tr>
      <w:tr w:rsidR="00AA74D3" w14:paraId="367C83CA" w14:textId="77777777" w:rsidTr="00AA74D3">
        <w:trPr>
          <w:trHeight w:val="907"/>
        </w:trPr>
        <w:tc>
          <w:tcPr>
            <w:tcW w:w="4892" w:type="dxa"/>
            <w:tcBorders>
              <w:bottom w:val="single" w:sz="2" w:space="0" w:color="000000"/>
            </w:tcBorders>
            <w:shd w:val="clear" w:color="auto" w:fill="E6E6E6"/>
            <w:vAlign w:val="center"/>
          </w:tcPr>
          <w:p w14:paraId="42E4381A" w14:textId="77777777" w:rsidR="00AA74D3" w:rsidRPr="006D6E2E" w:rsidRDefault="00AA74D3" w:rsidP="00AA74D3">
            <w:pPr>
              <w:pStyle w:val="berschrift2"/>
              <w:rPr>
                <w:rFonts w:ascii="Calibri" w:hAnsi="Calibri"/>
                <w:sz w:val="28"/>
                <w:szCs w:val="28"/>
              </w:rPr>
            </w:pPr>
            <w:r>
              <w:rPr>
                <w:rFonts w:ascii="Calibri" w:hAnsi="Calibri"/>
                <w:sz w:val="28"/>
                <w:szCs w:val="28"/>
              </w:rPr>
              <w:t>Active Investor since</w:t>
            </w:r>
            <w:r w:rsidRPr="006D6E2E">
              <w:rPr>
                <w:rFonts w:ascii="Calibri" w:hAnsi="Calibri"/>
                <w:sz w:val="28"/>
                <w:szCs w:val="28"/>
              </w:rPr>
              <w:t xml:space="preserve"> (optional)</w:t>
            </w:r>
          </w:p>
        </w:tc>
        <w:tc>
          <w:tcPr>
            <w:tcW w:w="4553" w:type="dxa"/>
            <w:tcBorders>
              <w:bottom w:val="single" w:sz="2" w:space="0" w:color="000000"/>
            </w:tcBorders>
            <w:vAlign w:val="center"/>
          </w:tcPr>
          <w:p w14:paraId="48491376" w14:textId="77777777" w:rsidR="00AA74D3" w:rsidRDefault="00AA74D3" w:rsidP="00AA74D3">
            <w:pPr>
              <w:rPr>
                <w:rFonts w:ascii="Calibri" w:hAnsi="Calibri" w:cs="Courier New"/>
                <w:szCs w:val="20"/>
              </w:rPr>
            </w:pPr>
          </w:p>
        </w:tc>
      </w:tr>
      <w:tr w:rsidR="00AA74D3" w14:paraId="1FF3C87B" w14:textId="77777777" w:rsidTr="00AA74D3">
        <w:trPr>
          <w:trHeight w:val="907"/>
        </w:trPr>
        <w:tc>
          <w:tcPr>
            <w:tcW w:w="4892" w:type="dxa"/>
            <w:tcBorders>
              <w:bottom w:val="single" w:sz="2" w:space="0" w:color="000000"/>
            </w:tcBorders>
            <w:shd w:val="clear" w:color="auto" w:fill="E6E6E6"/>
            <w:vAlign w:val="center"/>
          </w:tcPr>
          <w:p w14:paraId="61D8A1C4" w14:textId="77777777" w:rsidR="00AA74D3" w:rsidRPr="006D6E2E" w:rsidRDefault="00AA74D3" w:rsidP="00AA74D3">
            <w:pPr>
              <w:pStyle w:val="berschrift2"/>
              <w:rPr>
                <w:rFonts w:ascii="Calibri" w:hAnsi="Calibri"/>
                <w:sz w:val="28"/>
                <w:szCs w:val="28"/>
              </w:rPr>
            </w:pPr>
            <w:r>
              <w:rPr>
                <w:rFonts w:ascii="Calibri" w:hAnsi="Calibri"/>
                <w:sz w:val="28"/>
                <w:szCs w:val="28"/>
              </w:rPr>
              <w:t xml:space="preserve">Preferred Investment Focus </w:t>
            </w:r>
            <w:r w:rsidRPr="006D6E2E">
              <w:rPr>
                <w:rFonts w:ascii="Calibri" w:hAnsi="Calibri"/>
                <w:sz w:val="28"/>
                <w:szCs w:val="28"/>
              </w:rPr>
              <w:t>(optional)</w:t>
            </w:r>
          </w:p>
        </w:tc>
        <w:tc>
          <w:tcPr>
            <w:tcW w:w="4553" w:type="dxa"/>
            <w:tcBorders>
              <w:bottom w:val="single" w:sz="2" w:space="0" w:color="000000"/>
            </w:tcBorders>
            <w:vAlign w:val="center"/>
          </w:tcPr>
          <w:p w14:paraId="4EC2BDAF" w14:textId="77777777" w:rsidR="00AA74D3" w:rsidRDefault="00AA74D3" w:rsidP="00AA74D3">
            <w:pPr>
              <w:rPr>
                <w:rFonts w:ascii="Calibri" w:hAnsi="Calibri" w:cs="Courier New"/>
                <w:szCs w:val="20"/>
              </w:rPr>
            </w:pPr>
          </w:p>
        </w:tc>
      </w:tr>
    </w:tbl>
    <w:p w14:paraId="18E6F6BC" w14:textId="77777777" w:rsidR="008B7886" w:rsidRPr="008B7886" w:rsidRDefault="008B7886" w:rsidP="008B7886">
      <w:pPr>
        <w:spacing w:line="360" w:lineRule="auto"/>
        <w:jc w:val="both"/>
        <w:rPr>
          <w:sz w:val="24"/>
          <w:szCs w:val="32"/>
          <w:lang w:val="en-US"/>
        </w:rPr>
      </w:pPr>
    </w:p>
    <w:p w14:paraId="3AF21E86" w14:textId="77777777" w:rsidR="00C825D3" w:rsidRPr="008B7886" w:rsidRDefault="00C825D3" w:rsidP="005014CB">
      <w:pPr>
        <w:rPr>
          <w:b/>
          <w:bCs/>
          <w:sz w:val="32"/>
          <w:szCs w:val="40"/>
          <w:u w:val="single"/>
          <w:lang w:val="en-US"/>
        </w:rPr>
      </w:pPr>
    </w:p>
    <w:p w14:paraId="3A34AFFB" w14:textId="6D947F4A" w:rsidR="007818AF" w:rsidRDefault="007818AF" w:rsidP="005014CB">
      <w:pPr>
        <w:rPr>
          <w:b/>
          <w:bCs/>
          <w:sz w:val="32"/>
          <w:szCs w:val="40"/>
          <w:u w:val="single"/>
        </w:rPr>
      </w:pPr>
    </w:p>
    <w:p w14:paraId="5DF76C8C" w14:textId="77777777" w:rsidR="007818AF" w:rsidRDefault="007818AF" w:rsidP="005014CB">
      <w:pPr>
        <w:rPr>
          <w:b/>
          <w:bCs/>
          <w:sz w:val="32"/>
          <w:szCs w:val="40"/>
          <w:u w:val="single"/>
        </w:rPr>
      </w:pPr>
    </w:p>
    <w:p w14:paraId="75C6FDE1" w14:textId="5347F771" w:rsidR="007818AF" w:rsidRDefault="007818AF" w:rsidP="007818AF">
      <w:pPr>
        <w:pStyle w:val="berschrift1"/>
        <w:rPr>
          <w:rFonts w:asciiTheme="majorHAnsi" w:hAnsiTheme="majorHAnsi" w:cstheme="majorHAnsi"/>
          <w:b w:val="0"/>
          <w:bCs/>
          <w:szCs w:val="20"/>
        </w:rPr>
      </w:pPr>
      <w:r>
        <w:rPr>
          <w:noProof/>
        </w:rPr>
        <w:drawing>
          <wp:anchor distT="0" distB="0" distL="114300" distR="114300" simplePos="0" relativeHeight="251660288" behindDoc="0" locked="0" layoutInCell="1" allowOverlap="1" wp14:anchorId="044EF9D6" wp14:editId="036D833F">
            <wp:simplePos x="0" y="0"/>
            <wp:positionH relativeFrom="margin">
              <wp:align>right</wp:align>
            </wp:positionH>
            <wp:positionV relativeFrom="paragraph">
              <wp:posOffset>31342</wp:posOffset>
            </wp:positionV>
            <wp:extent cx="1546472" cy="614149"/>
            <wp:effectExtent l="0" t="0" r="0" b="0"/>
            <wp:wrapNone/>
            <wp:docPr id="1513864415"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4415" name="Grafik 1" descr="Ein Bild, das Screenshot, Schwarz, Schrift,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72" cy="614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D024" w14:textId="77777777" w:rsidR="007818AF" w:rsidRDefault="007818AF" w:rsidP="007818AF"/>
    <w:p w14:paraId="749D8B03" w14:textId="77777777" w:rsidR="007818AF" w:rsidRDefault="007818AF" w:rsidP="007818AF"/>
    <w:p w14:paraId="7F8F5952" w14:textId="77777777" w:rsidR="007818AF" w:rsidRDefault="007818AF" w:rsidP="007818AF"/>
    <w:p w14:paraId="179FA644" w14:textId="77777777" w:rsidR="007818AF" w:rsidRDefault="007818AF" w:rsidP="007818AF"/>
    <w:p w14:paraId="1F8AD933" w14:textId="77777777" w:rsidR="007818AF" w:rsidRDefault="007818AF" w:rsidP="007818AF"/>
    <w:p w14:paraId="264113F0" w14:textId="77777777" w:rsidR="007818AF" w:rsidRPr="007818AF" w:rsidRDefault="007818AF" w:rsidP="007818AF"/>
    <w:p w14:paraId="624AE753" w14:textId="515C2DA5" w:rsidR="007818AF" w:rsidRPr="007818AF" w:rsidRDefault="007818AF" w:rsidP="007818AF">
      <w:pPr>
        <w:pStyle w:val="berschrift1"/>
        <w:jc w:val="both"/>
        <w:rPr>
          <w:rFonts w:asciiTheme="majorHAnsi" w:hAnsiTheme="majorHAnsi" w:cstheme="majorHAnsi"/>
          <w:b w:val="0"/>
          <w:bCs/>
          <w:sz w:val="28"/>
          <w:szCs w:val="28"/>
          <w:u w:val="single"/>
        </w:rPr>
      </w:pPr>
      <w:r w:rsidRPr="007818AF">
        <w:rPr>
          <w:rFonts w:asciiTheme="majorHAnsi" w:hAnsiTheme="majorHAnsi" w:cstheme="majorHAnsi"/>
          <w:b w:val="0"/>
          <w:bCs/>
          <w:sz w:val="28"/>
          <w:szCs w:val="28"/>
          <w:u w:val="single"/>
        </w:rPr>
        <w:t>Datenschutzerklärung - Kontaktformulare und E-Mail-Kontakt</w:t>
      </w:r>
    </w:p>
    <w:p w14:paraId="6E993FA1" w14:textId="5977243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Absendevorgangs Ihre Einwilligung eingeholt und auf diese</w:t>
      </w:r>
      <w:r w:rsidRPr="007818AF">
        <w:t xml:space="preserve"> </w:t>
      </w:r>
      <w:r w:rsidRPr="007818AF">
        <w:rPr>
          <w:rFonts w:asciiTheme="majorHAnsi" w:hAnsiTheme="majorHAnsi" w:cstheme="majorHAnsi"/>
          <w:bCs/>
          <w:sz w:val="24"/>
        </w:rPr>
        <w:t xml:space="preserve"> Datenschutzerklärung verwiesen.</w:t>
      </w:r>
    </w:p>
    <w:p w14:paraId="082AF396" w14:textId="21A763D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1A40315B"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Rechtsgrundlage für die Verarbeitung der Daten ist bei Vorliegen einer Einwilligung des Nutzers Art. 6 Abs. 1 lit. a DSGVO.</w:t>
      </w:r>
    </w:p>
    <w:p w14:paraId="2BB23A9D" w14:textId="2DA49585"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Zielt der E-Mail-Kontakt auf den Abschluss eines Vertrages ab, so ist die Rechtsgrundlage für diese Verarbeitung Art. 6 Abs. 1 lit. b DSGVO.</w:t>
      </w:r>
    </w:p>
    <w:p w14:paraId="6F7F689B" w14:textId="5F50E658"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Wir weisen Sie darauf hin, dass die Verarbeitung der Daten auch auf Grundlage von Art. 6 Abs. 1 lit. e i.V.m. Art. 6 Abs. 3 lit. b DSGVO i.V.m. § 3 LDSG erfolgen kann. Eine Verarbeitung der von Ihnen übermittelten personenbezogenen Daten ist zum Zweck der Bearbeitung Ihres Anliegens im Rahmen der uns obliegenden öffentlichen Aufgaben und gesetzlichen Pflichten erforderlich.</w:t>
      </w:r>
    </w:p>
    <w:p w14:paraId="05DCFEC5" w14:textId="326D0573"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0A2673CE" w14:textId="7FDF665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7D6D06F9" w14:textId="3F0D67FB" w:rsidR="007818AF" w:rsidRDefault="007818AF" w:rsidP="005014CB">
      <w:pPr>
        <w:rPr>
          <w:b/>
          <w:bCs/>
          <w:sz w:val="32"/>
          <w:szCs w:val="40"/>
          <w:u w:val="single"/>
        </w:rPr>
      </w:pPr>
    </w:p>
    <w:sectPr w:rsidR="007818AF">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37DF" w14:textId="77777777" w:rsidR="00C256B9" w:rsidRDefault="00C256B9">
      <w:r>
        <w:separator/>
      </w:r>
    </w:p>
  </w:endnote>
  <w:endnote w:type="continuationSeparator" w:id="0">
    <w:p w14:paraId="5C2C20A4" w14:textId="77777777" w:rsidR="00C256B9" w:rsidRDefault="00C2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5F0" w14:textId="77777777" w:rsidR="00915CC3" w:rsidRDefault="00915CC3">
    <w:pPr>
      <w:pStyle w:val="Fuzeile"/>
      <w:jc w:val="center"/>
      <w:rPr>
        <w:sz w:val="2"/>
        <w:lang w:val="de-DE"/>
      </w:rPr>
    </w:pPr>
  </w:p>
  <w:p w14:paraId="41601D27" w14:textId="77777777" w:rsidR="00915CC3" w:rsidRDefault="00915CC3">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B4A6" w14:textId="77777777" w:rsidR="00C256B9" w:rsidRDefault="00C256B9">
      <w:r>
        <w:separator/>
      </w:r>
    </w:p>
  </w:footnote>
  <w:footnote w:type="continuationSeparator" w:id="0">
    <w:p w14:paraId="47ADAEE2" w14:textId="77777777" w:rsidR="00C256B9" w:rsidRDefault="00C25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3"/>
    <w:rsid w:val="00023E8A"/>
    <w:rsid w:val="00071E65"/>
    <w:rsid w:val="000C17AE"/>
    <w:rsid w:val="000E1562"/>
    <w:rsid w:val="001202C6"/>
    <w:rsid w:val="00171D83"/>
    <w:rsid w:val="001A1B3E"/>
    <w:rsid w:val="001F351B"/>
    <w:rsid w:val="00225066"/>
    <w:rsid w:val="00306B78"/>
    <w:rsid w:val="003C1012"/>
    <w:rsid w:val="003C2FC4"/>
    <w:rsid w:val="003C3CE8"/>
    <w:rsid w:val="00404921"/>
    <w:rsid w:val="0048115B"/>
    <w:rsid w:val="005014CB"/>
    <w:rsid w:val="005B7929"/>
    <w:rsid w:val="005D17DA"/>
    <w:rsid w:val="00675D5B"/>
    <w:rsid w:val="006C6808"/>
    <w:rsid w:val="006D6E2E"/>
    <w:rsid w:val="0071380F"/>
    <w:rsid w:val="007434BF"/>
    <w:rsid w:val="00751AC6"/>
    <w:rsid w:val="00756F64"/>
    <w:rsid w:val="0077787A"/>
    <w:rsid w:val="007818AF"/>
    <w:rsid w:val="0082168A"/>
    <w:rsid w:val="008569A2"/>
    <w:rsid w:val="008B7886"/>
    <w:rsid w:val="00915CC3"/>
    <w:rsid w:val="00981FBE"/>
    <w:rsid w:val="00A11A4F"/>
    <w:rsid w:val="00A4476B"/>
    <w:rsid w:val="00AA730A"/>
    <w:rsid w:val="00AA74D3"/>
    <w:rsid w:val="00AF21F9"/>
    <w:rsid w:val="00AF51AF"/>
    <w:rsid w:val="00B02BC3"/>
    <w:rsid w:val="00B50933"/>
    <w:rsid w:val="00B777D0"/>
    <w:rsid w:val="00BA16D5"/>
    <w:rsid w:val="00C256B9"/>
    <w:rsid w:val="00C72E40"/>
    <w:rsid w:val="00C75C0D"/>
    <w:rsid w:val="00C825D3"/>
    <w:rsid w:val="00CD4FAA"/>
    <w:rsid w:val="00D33849"/>
    <w:rsid w:val="00DB04CA"/>
    <w:rsid w:val="00DC1177"/>
    <w:rsid w:val="00DE104C"/>
    <w:rsid w:val="00E41C3C"/>
    <w:rsid w:val="00E62146"/>
    <w:rsid w:val="00E939C0"/>
    <w:rsid w:val="00EA50A9"/>
    <w:rsid w:val="00EF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2FD"/>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4CB"/>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uiPriority w:val="99"/>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uiPriority w:val="99"/>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6D6E2E"/>
    <w:rPr>
      <w:color w:val="605E5C"/>
      <w:shd w:val="clear" w:color="auto" w:fill="E1DFDD"/>
    </w:rPr>
  </w:style>
  <w:style w:type="character" w:styleId="Fett">
    <w:name w:val="Strong"/>
    <w:basedOn w:val="Absatz-Standardschriftart"/>
    <w:uiPriority w:val="22"/>
    <w:qFormat/>
    <w:rsid w:val="0078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421">
      <w:bodyDiv w:val="1"/>
      <w:marLeft w:val="0"/>
      <w:marRight w:val="0"/>
      <w:marTop w:val="0"/>
      <w:marBottom w:val="0"/>
      <w:divBdr>
        <w:top w:val="none" w:sz="0" w:space="0" w:color="auto"/>
        <w:left w:val="none" w:sz="0" w:space="0" w:color="auto"/>
        <w:bottom w:val="none" w:sz="0" w:space="0" w:color="auto"/>
        <w:right w:val="none" w:sz="0" w:space="0" w:color="auto"/>
      </w:divBdr>
    </w:div>
    <w:div w:id="1440906354">
      <w:bodyDiv w:val="1"/>
      <w:marLeft w:val="0"/>
      <w:marRight w:val="0"/>
      <w:marTop w:val="0"/>
      <w:marBottom w:val="0"/>
      <w:divBdr>
        <w:top w:val="none" w:sz="0" w:space="0" w:color="auto"/>
        <w:left w:val="none" w:sz="0" w:space="0" w:color="auto"/>
        <w:bottom w:val="none" w:sz="0" w:space="0" w:color="auto"/>
        <w:right w:val="none" w:sz="0" w:space="0" w:color="auto"/>
      </w:divBdr>
    </w:div>
    <w:div w:id="1457094007">
      <w:bodyDiv w:val="1"/>
      <w:marLeft w:val="0"/>
      <w:marRight w:val="0"/>
      <w:marTop w:val="0"/>
      <w:marBottom w:val="0"/>
      <w:divBdr>
        <w:top w:val="none" w:sz="0" w:space="0" w:color="auto"/>
        <w:left w:val="none" w:sz="0" w:space="0" w:color="auto"/>
        <w:bottom w:val="none" w:sz="0" w:space="0" w:color="auto"/>
        <w:right w:val="none" w:sz="0" w:space="0" w:color="auto"/>
      </w:divBdr>
    </w:div>
    <w:div w:id="1806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3220</CharactersWithSpaces>
  <SharedDoc>false</SharedDoc>
  <HLinks>
    <vt:vector size="6" baseType="variant">
      <vt:variant>
        <vt:i4>1835125</vt:i4>
      </vt:variant>
      <vt:variant>
        <vt:i4>0</vt:i4>
      </vt:variant>
      <vt:variant>
        <vt:i4>0</vt:i4>
      </vt:variant>
      <vt:variant>
        <vt:i4>5</vt:i4>
      </vt:variant>
      <vt:variant>
        <vt:lpwstr>mailto:giuliano.ciavarrella@rptu.de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2</cp:revision>
  <dcterms:created xsi:type="dcterms:W3CDTF">2026-07-01T09:23:00Z</dcterms:created>
  <dcterms:modified xsi:type="dcterms:W3CDTF">2026-07-01T09:23:00Z</dcterms:modified>
  <cp:version>1048576</cp:version>
</cp:coreProperties>
</file>